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/>
          <w:kern w:val="2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kern w:val="2"/>
          <w:sz w:val="28"/>
          <w:szCs w:val="28"/>
        </w:rPr>
        <w:t>Согласие работника ПАО «ТМ»</w:t>
      </w:r>
    </w:p>
    <w:p>
      <w:pPr>
        <w:pStyle w:val="Normal"/>
        <w:jc w:val="center"/>
        <w:rPr/>
      </w:pPr>
      <w:r>
        <w:rPr>
          <w:rFonts w:eastAsia="" w:cs="Times New Roman" w:ascii="Times New Roman" w:hAnsi="Times New Roman" w:eastAsiaTheme="minorEastAsia"/>
          <w:b/>
          <w:kern w:val="2"/>
          <w:sz w:val="28"/>
          <w:szCs w:val="28"/>
        </w:rPr>
        <w:t>на обработку персональных данных</w:t>
      </w:r>
    </w:p>
    <w:p>
      <w:pPr>
        <w:pStyle w:val="Normal"/>
        <w:tabs>
          <w:tab w:val="clear" w:pos="708"/>
          <w:tab w:val="left" w:pos="604" w:leader="none"/>
        </w:tabs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>Я, _________________________________________________________________________________</w:t>
      </w:r>
    </w:p>
    <w:p>
      <w:pPr>
        <w:pStyle w:val="Normal"/>
        <w:tabs>
          <w:tab w:val="clear" w:pos="708"/>
          <w:tab w:val="left" w:pos="604" w:leader="none"/>
        </w:tabs>
        <w:jc w:val="center"/>
        <w:rPr>
          <w:rFonts w:ascii="Times New Roman" w:hAnsi="Times New Roman" w:eastAsia="" w:cs="Times New Roman" w:eastAsiaTheme="minorEastAsia"/>
          <w:sz w:val="16"/>
          <w:szCs w:val="16"/>
        </w:rPr>
      </w:pPr>
      <w:r>
        <w:rPr>
          <w:rFonts w:eastAsia="" w:cs="Times New Roman" w:ascii="Times New Roman" w:hAnsi="Times New Roman" w:eastAsiaTheme="minorEastAsia"/>
          <w:sz w:val="16"/>
          <w:szCs w:val="16"/>
        </w:rPr>
        <w:t>(фамилия, имя, отчество)</w:t>
      </w:r>
    </w:p>
    <w:p>
      <w:pPr>
        <w:pStyle w:val="Normal"/>
        <w:tabs>
          <w:tab w:val="clear" w:pos="708"/>
          <w:tab w:val="left" w:pos="604" w:leader="none"/>
        </w:tabs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паспорт ___________ № ___________________, выдан _____________________________________                                                                               </w:t>
      </w:r>
    </w:p>
    <w:p>
      <w:pPr>
        <w:pStyle w:val="Normal"/>
        <w:tabs>
          <w:tab w:val="clear" w:pos="708"/>
          <w:tab w:val="left" w:pos="604" w:leader="none"/>
        </w:tabs>
        <w:jc w:val="both"/>
        <w:rPr>
          <w:rFonts w:ascii="Times New Roman" w:hAnsi="Times New Roman" w:eastAsia="" w:cs="Times New Roman" w:eastAsiaTheme="minorEastAsia"/>
          <w:sz w:val="16"/>
          <w:szCs w:val="16"/>
        </w:rPr>
      </w:pPr>
      <w:r>
        <w:rPr>
          <w:rFonts w:eastAsia="" w:cs="Times New Roman" w:ascii="Times New Roman" w:hAnsi="Times New Roman" w:eastAsiaTheme="minorEastAsia"/>
          <w:sz w:val="16"/>
          <w:szCs w:val="16"/>
        </w:rPr>
        <w:t xml:space="preserve">                                 </w:t>
      </w:r>
      <w:r>
        <w:rPr>
          <w:rFonts w:eastAsia="" w:cs="Times New Roman" w:ascii="Times New Roman" w:hAnsi="Times New Roman" w:eastAsiaTheme="minorEastAsia"/>
          <w:sz w:val="16"/>
          <w:szCs w:val="16"/>
        </w:rPr>
        <w:t>(серия)                                             (номер)                                                                                      (дата выдачи)</w:t>
      </w:r>
    </w:p>
    <w:p>
      <w:pPr>
        <w:pStyle w:val="Normal"/>
        <w:tabs>
          <w:tab w:val="clear" w:pos="708"/>
          <w:tab w:val="left" w:pos="604" w:leader="none"/>
        </w:tabs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>___________________________________________________________________________________</w:t>
      </w:r>
    </w:p>
    <w:p>
      <w:pPr>
        <w:pStyle w:val="Normal"/>
        <w:tabs>
          <w:tab w:val="clear" w:pos="708"/>
          <w:tab w:val="left" w:pos="604" w:leader="none"/>
        </w:tabs>
        <w:jc w:val="center"/>
        <w:rPr>
          <w:rFonts w:ascii="Times New Roman" w:hAnsi="Times New Roman" w:eastAsia="" w:cs="Times New Roman" w:eastAsiaTheme="minorEastAsia"/>
          <w:sz w:val="16"/>
          <w:szCs w:val="16"/>
        </w:rPr>
      </w:pPr>
      <w:r>
        <w:rPr>
          <w:rFonts w:eastAsia="" w:cs="Times New Roman" w:ascii="Times New Roman" w:hAnsi="Times New Roman" w:eastAsiaTheme="minorEastAsia"/>
          <w:sz w:val="16"/>
          <w:szCs w:val="16"/>
        </w:rPr>
        <w:t xml:space="preserve">                                 </w:t>
      </w:r>
      <w:r>
        <w:rPr>
          <w:rFonts w:eastAsia="" w:cs="Times New Roman" w:ascii="Times New Roman" w:hAnsi="Times New Roman" w:eastAsiaTheme="minorEastAsia"/>
          <w:sz w:val="16"/>
          <w:szCs w:val="16"/>
        </w:rPr>
        <w:t>(кем выдан паспорт)</w:t>
      </w:r>
    </w:p>
    <w:p>
      <w:pPr>
        <w:pStyle w:val="Normal"/>
        <w:tabs>
          <w:tab w:val="clear" w:pos="708"/>
          <w:tab w:val="left" w:pos="604" w:leader="none"/>
        </w:tabs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>Проживающий(ая): __________________________________________________________________</w:t>
      </w:r>
    </w:p>
    <w:p>
      <w:pPr>
        <w:pStyle w:val="Normal"/>
        <w:tabs>
          <w:tab w:val="clear" w:pos="708"/>
          <w:tab w:val="left" w:pos="604" w:leader="none"/>
        </w:tabs>
        <w:jc w:val="center"/>
        <w:rPr>
          <w:rFonts w:ascii="Times New Roman" w:hAnsi="Times New Roman" w:eastAsia="" w:cs="Times New Roman" w:eastAsiaTheme="minorEastAsia"/>
          <w:sz w:val="16"/>
          <w:szCs w:val="16"/>
        </w:rPr>
      </w:pPr>
      <w:r>
        <w:rPr>
          <w:rFonts w:eastAsia="" w:cs="Times New Roman" w:ascii="Times New Roman" w:hAnsi="Times New Roman" w:eastAsiaTheme="minorEastAsia"/>
          <w:sz w:val="16"/>
          <w:szCs w:val="16"/>
        </w:rPr>
        <w:t xml:space="preserve">                                             </w:t>
      </w:r>
      <w:r>
        <w:rPr>
          <w:rFonts w:eastAsia="" w:cs="Times New Roman" w:ascii="Times New Roman" w:hAnsi="Times New Roman" w:eastAsiaTheme="minorEastAsia"/>
          <w:sz w:val="16"/>
          <w:szCs w:val="16"/>
        </w:rPr>
        <w:t>(адрес места жительства по паспорту)</w:t>
      </w:r>
    </w:p>
    <w:p>
      <w:pPr>
        <w:pStyle w:val="Normal"/>
        <w:tabs>
          <w:tab w:val="clear" w:pos="708"/>
          <w:tab w:val="left" w:pos="604" w:leader="none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Трудовым кодексом Российской Федерации, Федеральным законом </w:t>
        <w:br/>
        <w:t xml:space="preserve">от 27.07.2006 г. 152-ФЗ «О персональных данных», свободно, своей волей и в своем интересе выражаю </w:t>
      </w:r>
      <w:r>
        <w:rPr>
          <w:rFonts w:cs="Times New Roman" w:ascii="Times New Roman" w:hAnsi="Times New Roman"/>
          <w:b/>
          <w:sz w:val="24"/>
          <w:szCs w:val="24"/>
        </w:rPr>
        <w:t xml:space="preserve">Публичному акционерному обществу «Тюменские моторостроители» </w:t>
      </w:r>
      <w:r>
        <w:rPr>
          <w:rFonts w:cs="Times New Roman" w:ascii="Times New Roman" w:hAnsi="Times New Roman"/>
          <w:sz w:val="24"/>
          <w:szCs w:val="24"/>
        </w:rPr>
        <w:t xml:space="preserve">(далее по тексту ПАО «ТМ») юридический адрес: г. Тюмень, Площадь Владимира Хуторянского, в </w:t>
      </w:r>
      <w:r>
        <w:rPr>
          <w:rFonts w:cs="Times New Roman" w:ascii="Times New Roman" w:hAnsi="Times New Roman"/>
          <w:b/>
          <w:bCs/>
          <w:sz w:val="24"/>
          <w:szCs w:val="24"/>
        </w:rPr>
        <w:t>целях</w:t>
      </w:r>
      <w:r>
        <w:rPr>
          <w:rFonts w:cs="Times New Roman" w:ascii="Times New Roman" w:hAnsi="Times New Roman"/>
          <w:sz w:val="24"/>
          <w:szCs w:val="24"/>
        </w:rPr>
        <w:t xml:space="preserve"> обеспечения соблюдения законов и иных нормативных правовых актов предусмотренных действующим законодательством Российской Федерации, локальных нормативных актов ПАО «ТМ», Коллективного договора ПАО «ТМ», содействия в моем трудоустройстве,  получения образования  и продвижения по работе, обеспечения моей личной безопасности, контроля количества и качества выполняемой работы, обеспечения сохранности имущества, а также для формирования внутренних справочных материалов, содержащих персональные данные, и определения общедоступных персональных данных, согласие на обработку, предполагающую сбор (непосредственно от работника,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архивов), </w:t>
      </w:r>
      <w:r>
        <w:rPr>
          <w:rFonts w:eastAsia="Times New Roman" w:cs="Times New Roman" w:ascii="Times New Roman" w:hAnsi="Times New Roman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лицам*, обезличивание, блокирование, удаление и уничтожение моих персональных данных, включающих фамилию, имя, отчество, год, месяц, дату и место рождения, пол, гражданство, адрес регистрации, адрес фактического проживания, сведения, содержащиеся в документах, удостоверяющих личность, сведения о семейном положении и составе семьи, сведения об образовании, о владении иностранными языками, о наличии ученой степени, ученого звания, о занимаемой должности, данные о предыдущих местах работы, сведения о доходах, идентификационный номер    налогоплательщика, номер страхового свидетельства обязательного пенсионного страхования, сведения о воинском учете, данные о допуске к сведениям, составляющим государственную тайну, данные заграничного паспорта, сведения о наградах, сведения о наличии (отсутствии) судимости**, информацию о членстве в выборных органах, сведения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об отнесении к категории ветеранов, сведения о социальных льготах, которые предоставляются в соответствии с законодательством Российской Федерации, а также правовыми и локальными нормативными актами ПАО «ТМ», фотографию, сведения об участии в органах управления юридических лиц***, телефонный абонентский номер (домашний, рабочий, мобильный), адрес электронной почты. </w:t>
      </w:r>
    </w:p>
    <w:p>
      <w:pPr>
        <w:pStyle w:val="Normal"/>
        <w:tabs>
          <w:tab w:val="clear" w:pos="708"/>
          <w:tab w:val="left" w:pos="604" w:leader="none"/>
        </w:tabs>
        <w:ind w:firstLine="45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случае изменения моих персональных данных обязуюсь информировать об этом ПАО «ТМ» в письменной форме и представить копии подтверждающих документов.</w:t>
      </w:r>
    </w:p>
    <w:p>
      <w:pPr>
        <w:pStyle w:val="Normal"/>
        <w:tabs>
          <w:tab w:val="clear" w:pos="708"/>
          <w:tab w:val="left" w:pos="604" w:leader="none"/>
        </w:tabs>
        <w:ind w:firstLine="45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Выражаю __________________________________ на трансграничную передачу</w:t>
      </w:r>
    </w:p>
    <w:p>
      <w:pPr>
        <w:pStyle w:val="Normal"/>
        <w:tabs>
          <w:tab w:val="clear" w:pos="708"/>
          <w:tab w:val="left" w:pos="604" w:leader="none"/>
        </w:tabs>
        <w:ind w:firstLine="45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(согласие/несогласие)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04" w:leader="none"/>
        </w:tabs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моих персональных данных в объеме, необходимом для _______________________________________________________________________________****.</w:t>
      </w:r>
    </w:p>
    <w:p>
      <w:pPr>
        <w:pStyle w:val="Normal"/>
        <w:tabs>
          <w:tab w:val="clear" w:pos="708"/>
          <w:tab w:val="left" w:pos="604" w:leader="none"/>
        </w:tabs>
        <w:ind w:firstLine="45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>
      <w:pPr>
        <w:pStyle w:val="Normal"/>
        <w:tabs>
          <w:tab w:val="clear" w:pos="708"/>
          <w:tab w:val="left" w:pos="604" w:leader="none"/>
        </w:tabs>
        <w:ind w:firstLine="45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формирующиеся внутренние справочные материалы ПАО «ТМ» включаются следующие персональные данные: фамилия, имя, отчество, место работы, занимаемая должность, телефонный абонентский номер (рабочий), адрес электронной почты, фотография. </w:t>
      </w:r>
    </w:p>
    <w:p>
      <w:pPr>
        <w:pStyle w:val="Normal"/>
        <w:tabs>
          <w:tab w:val="clear" w:pos="708"/>
          <w:tab w:val="left" w:pos="604" w:leader="none"/>
        </w:tabs>
        <w:ind w:firstLine="45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общедоступным персональным данным, необходимым для выполнения работником ПАО «ТМ» возложенных на него должностных обязанностей, относятся фамилия, имя, отчество, место работы, занимаемая должность, телефонный абонентский номер (рабочий), адрес электронной почты (рабочий).</w:t>
      </w:r>
    </w:p>
    <w:p>
      <w:pPr>
        <w:pStyle w:val="Normal"/>
        <w:tabs>
          <w:tab w:val="clear" w:pos="708"/>
          <w:tab w:val="left" w:pos="604" w:leader="none"/>
        </w:tabs>
        <w:ind w:firstLine="45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Согласие вступает в силу со дня его подписания и действует в течение срока действия трудового договора.</w:t>
      </w:r>
    </w:p>
    <w:p>
      <w:pPr>
        <w:pStyle w:val="Normal"/>
        <w:tabs>
          <w:tab w:val="clear" w:pos="708"/>
          <w:tab w:val="left" w:pos="604" w:leader="none"/>
        </w:tabs>
        <w:ind w:firstLine="454"/>
        <w:jc w:val="both"/>
        <w:rPr>
          <w:kern w:val="2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ПАО «ТМ» вправе обрабатывать мои персональные данные в случаях и в порядке, предусмотренных Федеральным законом     </w:t>
        <w:br/>
        <w:t xml:space="preserve">«О персональных данных». </w:t>
      </w:r>
    </w:p>
    <w:p>
      <w:pPr>
        <w:pStyle w:val="Normal"/>
        <w:tabs>
          <w:tab w:val="clear" w:pos="708"/>
          <w:tab w:val="left" w:pos="604" w:leader="none"/>
        </w:tabs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«___» _____________ 2___г.     ________________________      ______________________________    </w:t>
      </w:r>
    </w:p>
    <w:p>
      <w:pPr>
        <w:pStyle w:val="Normal"/>
        <w:tabs>
          <w:tab w:val="clear" w:pos="708"/>
          <w:tab w:val="left" w:pos="604" w:leader="none"/>
        </w:tabs>
        <w:jc w:val="both"/>
        <w:rPr/>
      </w:pPr>
      <w:r>
        <w:rPr>
          <w:rFonts w:eastAsia="" w:cs="Times New Roman" w:ascii="Times New Roman" w:hAnsi="Times New Roman" w:eastAsiaTheme="minorEastAsia"/>
          <w:sz w:val="16"/>
          <w:szCs w:val="16"/>
        </w:rPr>
        <w:t xml:space="preserve">                               </w:t>
      </w:r>
      <w:r>
        <w:rPr>
          <w:rFonts w:eastAsia="" w:cs="Times New Roman" w:ascii="Times New Roman" w:hAnsi="Times New Roman" w:eastAsiaTheme="minorEastAsia"/>
          <w:sz w:val="16"/>
          <w:szCs w:val="16"/>
        </w:rPr>
        <w:t xml:space="preserve">(дата) </w:t>
        <w:tab/>
        <w:t xml:space="preserve">                                                         (подпись) </w:t>
        <w:tab/>
        <w:t xml:space="preserve">                                                   (расшифровка подписи)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</w:rPr>
        <w:t>*Указывается, кому предполагается передача персональных данных (наименование либо фамилия, имя, отчество и адрес юридического(их) или физического лица).**Сведения о наличии (отсутствии) судимости указываются только при приеме работника на работу, </w:t>
      </w:r>
      <w:r>
        <w:rPr>
          <w:rFonts w:cs="Times New Roman" w:ascii="Times New Roman" w:hAnsi="Times New Roman"/>
          <w:i/>
          <w:iCs/>
        </w:rPr>
        <w:t xml:space="preserve">непосредственно связанную с обеспечением безопасности объектов топливно-энергетического комплекса, и (или) оформлении на должность, предусматривающую работу со сведениями, составляющими государственную тайну (статья 65 Трудового кодекса Российской Федерации и статья 10 </w:t>
      </w:r>
      <w:r>
        <w:rPr>
          <w:rFonts w:cs="Times New Roman" w:ascii="Times New Roman" w:hAnsi="Times New Roman"/>
          <w:i/>
        </w:rPr>
        <w:t xml:space="preserve">Федерального закона от 21 июля 2011 г. № 256-ФЗ «О безопасности объектов топливно-энергетического комплекса»,     пункт 12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 06 февраля 2010 г. № 63). </w:t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***Работники, замещающие руководящие должности в ПАО ТМ».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i/>
        </w:rPr>
        <w:t>****Указывается конкретная цель трансграничной передачи персональных данных и при необходимости перечень персональных данных. При отсутствии трансграничной передачи персональных данных соответствующей категории субъектов персональных данных указанный абзац из согласия убирается.</w:t>
      </w:r>
    </w:p>
    <w:sectPr>
      <w:type w:val="nextPage"/>
      <w:pgSz w:w="11906" w:h="16838"/>
      <w:pgMar w:left="993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5">
    <w:name w:val="Body Text"/>
    <w:basedOn w:val="Normal"/>
    <w:uiPriority w:val="0"/>
    <w:pPr>
      <w:spacing w:lineRule="auto" w:line="276" w:before="0" w:after="140"/>
    </w:pPr>
    <w:rPr/>
  </w:style>
  <w:style w:type="paragraph" w:styleId="Style16">
    <w:name w:val="List"/>
    <w:basedOn w:val="Style15"/>
    <w:uiPriority w:val="0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FreeSans"/>
    </w:rPr>
  </w:style>
  <w:style w:type="table" w:default="1" w:styleId="6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LibreOffice/6.1.4.2$Linux_X86_64 LibreOffice_project/10$Build-2</Application>
  <Pages>2</Pages>
  <Words>630</Words>
  <Characters>5115</Characters>
  <CharactersWithSpaces>6781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2019-11-26T08:27:00Z</dcterms:created>
  <dc:creator>Аркадьева Юлия Андреевна</dc:creator>
  <dc:description/>
  <dc:language>ru-RU</dc:language>
  <cp:lastModifiedBy/>
  <cp:lastPrinted>2020-10-08T10:54:20Z</cp:lastPrinted>
  <dcterms:modified xsi:type="dcterms:W3CDTF">2020-11-26T13:15:28Z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1049-10.1.0.5672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